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53121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разъясняет «</w:t>
      </w:r>
      <w:r w:rsidRPr="00531213">
        <w:rPr>
          <w:rFonts w:ascii="Times New Roman" w:hAnsi="Times New Roman" w:cs="Times New Roman"/>
          <w:sz w:val="28"/>
          <w:szCs w:val="28"/>
        </w:rPr>
        <w:t>Право на бесплатное получение учебников и учебных пособий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1213" w:rsidRDefault="00531213" w:rsidP="0053121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Pr="00531213" w:rsidRDefault="00531213" w:rsidP="00531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213">
        <w:rPr>
          <w:rFonts w:ascii="Times New Roman" w:hAnsi="Times New Roman" w:cs="Times New Roman"/>
          <w:sz w:val="28"/>
          <w:szCs w:val="28"/>
        </w:rPr>
        <w:t>В силу ст. 35 Федерального закона от 29.12.2012 № 273-ФЗ «Об образовании в Российской Федерации»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</w:t>
      </w:r>
      <w:proofErr w:type="gramEnd"/>
      <w:r w:rsidRPr="00531213">
        <w:rPr>
          <w:rFonts w:ascii="Times New Roman" w:hAnsi="Times New Roman" w:cs="Times New Roman"/>
          <w:sz w:val="28"/>
          <w:szCs w:val="28"/>
        </w:rPr>
        <w:t>, средства обучения и воспитания.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Таким образом, обеспечение учебниками и учебными пособиями, а также учебно-методическими материалами, средствами обучения и воспитания </w:t>
      </w:r>
      <w:proofErr w:type="gramStart"/>
      <w:r w:rsidRPr="00531213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осуществляется</w:t>
      </w:r>
      <w:proofErr w:type="gramEnd"/>
      <w:r w:rsidRPr="00531213">
        <w:rPr>
          <w:rFonts w:ascii="Times New Roman" w:hAnsi="Times New Roman" w:cs="Times New Roman"/>
          <w:sz w:val="28"/>
          <w:szCs w:val="28"/>
        </w:rPr>
        <w:t xml:space="preserve"> за счет государственного или местного бюджетов.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Приказом </w:t>
      </w:r>
      <w:proofErr w:type="spellStart"/>
      <w:r w:rsidRPr="0053121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1213">
        <w:rPr>
          <w:rFonts w:ascii="Times New Roman" w:hAnsi="Times New Roman" w:cs="Times New Roman"/>
          <w:sz w:val="28"/>
          <w:szCs w:val="28"/>
        </w:rPr>
        <w:t xml:space="preserve"> России от 31.03.2014 № 253 утверждён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Вместе с тем в соответствии с п. 3 Приказа Министерства образования и науки России от 31.03.2014 № 253 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 w:rsidRPr="0053121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531213">
        <w:rPr>
          <w:rFonts w:ascii="Times New Roman" w:hAnsi="Times New Roman" w:cs="Times New Roman"/>
          <w:sz w:val="28"/>
          <w:szCs w:val="28"/>
        </w:rPr>
        <w:t xml:space="preserve"> приобретенные до вступления в силу настоящего Приказа учебники из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</w:t>
      </w:r>
      <w:proofErr w:type="gramStart"/>
      <w:r w:rsidRPr="00531213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531213">
        <w:rPr>
          <w:rFonts w:ascii="Times New Roman" w:hAnsi="Times New Roman" w:cs="Times New Roman"/>
          <w:sz w:val="28"/>
          <w:szCs w:val="28"/>
        </w:rPr>
        <w:t xml:space="preserve"> на учебный год.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Согласно Письму </w:t>
      </w:r>
      <w:proofErr w:type="spellStart"/>
      <w:r w:rsidRPr="0053121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1213">
        <w:rPr>
          <w:rFonts w:ascii="Times New Roman" w:hAnsi="Times New Roman" w:cs="Times New Roman"/>
          <w:sz w:val="28"/>
          <w:szCs w:val="28"/>
        </w:rPr>
        <w:t xml:space="preserve"> России от 29.04.2014 № 08-548 «О федеральном перечне учебников», 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 с использованием учебников, приобретенных до вступления в силу Приказа.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Полномочия органов государственной власти субъекта Российской Федерации в сфере образования, в части организации обеспечения учебниками в регионе исполняются министерством образования и науки Тульской области.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31213">
        <w:rPr>
          <w:rFonts w:ascii="Times New Roman" w:hAnsi="Times New Roman" w:cs="Times New Roman"/>
          <w:sz w:val="28"/>
          <w:szCs w:val="28"/>
        </w:rPr>
        <w:t>В рамках своих полномочий министерством реализуется комплекс мер по обеспечению учащихся муниципальных и государственных образовательных учреждений Тульской области учебными изданиями, приобретаемыми за счет средств областного бюджета, для чего в начале года территориальные управления министерства информируются о комплектовании библиотечных фондов, возможности и необходимости использования в образовательном процессе учебников разных лет выпуска, о перечне рекомендованных (допущенных) к использованию в образовательном процессе учебных</w:t>
      </w:r>
      <w:proofErr w:type="gramEnd"/>
      <w:r w:rsidRPr="00531213">
        <w:rPr>
          <w:rFonts w:ascii="Times New Roman" w:hAnsi="Times New Roman" w:cs="Times New Roman"/>
          <w:sz w:val="28"/>
          <w:szCs w:val="28"/>
        </w:rPr>
        <w:t xml:space="preserve"> изданий.</w:t>
      </w:r>
    </w:p>
    <w:p w:rsidR="00531213" w:rsidRP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213">
        <w:rPr>
          <w:rFonts w:ascii="Times New Roman" w:hAnsi="Times New Roman" w:cs="Times New Roman"/>
          <w:sz w:val="28"/>
          <w:szCs w:val="28"/>
        </w:rPr>
        <w:t xml:space="preserve">     Таким образом, предложение учителя заниматься по распечатанным учителем ксерокопиям страниц учебника либо приобрести его за свой счёт недопустимо, нарушают положения федерального законодательства об образовании.</w:t>
      </w:r>
    </w:p>
    <w:p w:rsid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</w:t>
      </w:r>
    </w:p>
    <w:p w:rsid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Н.В. Макарова </w:t>
      </w:r>
    </w:p>
    <w:p w:rsidR="00531213" w:rsidRPr="00437358" w:rsidRDefault="00531213" w:rsidP="0053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1213" w:rsidRPr="00437358" w:rsidSect="00934D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DDB"/>
    <w:rsid w:val="00193AAC"/>
    <w:rsid w:val="00225516"/>
    <w:rsid w:val="002E6918"/>
    <w:rsid w:val="003A7878"/>
    <w:rsid w:val="00437358"/>
    <w:rsid w:val="00531213"/>
    <w:rsid w:val="00786DDB"/>
    <w:rsid w:val="00934DDA"/>
    <w:rsid w:val="00945D90"/>
    <w:rsid w:val="009D2334"/>
    <w:rsid w:val="00EC6E36"/>
    <w:rsid w:val="00FA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cp:lastPrinted>2017-11-06T11:35:00Z</cp:lastPrinted>
  <dcterms:created xsi:type="dcterms:W3CDTF">2017-11-06T11:10:00Z</dcterms:created>
  <dcterms:modified xsi:type="dcterms:W3CDTF">2017-11-22T13:44:00Z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-179528356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-179528356</vt:i4>
  </property>
  <property fmtid="{D5CDD505-2E9C-101B-9397-08002B2CF9AE}" pid="8" name="_ReviewingToolsShownOnce">
    <vt:lpwstr/>
  </property>
</Properties>
</file>